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85" w:rsidRPr="00CB6109" w:rsidRDefault="00F70885" w:rsidP="00F70885">
      <w:pPr>
        <w:rPr>
          <w:rFonts w:ascii="Arial" w:hAnsi="Arial" w:cs="Arial"/>
          <w:sz w:val="22"/>
          <w:szCs w:val="22"/>
        </w:rPr>
      </w:pPr>
      <w:r w:rsidRPr="00CB6109">
        <w:rPr>
          <w:rFonts w:ascii="Arial" w:hAnsi="Arial" w:cs="Arial"/>
          <w:b/>
          <w:sz w:val="22"/>
          <w:szCs w:val="22"/>
        </w:rPr>
        <w:t>Producer Services/Outreach Intern (</w:t>
      </w:r>
      <w:r>
        <w:rPr>
          <w:rFonts w:ascii="Arial" w:hAnsi="Arial" w:cs="Arial"/>
          <w:b/>
          <w:sz w:val="22"/>
          <w:szCs w:val="22"/>
        </w:rPr>
        <w:t>1</w:t>
      </w:r>
      <w:r w:rsidRPr="00CB6109">
        <w:rPr>
          <w:rFonts w:ascii="Arial" w:hAnsi="Arial" w:cs="Arial"/>
          <w:b/>
          <w:sz w:val="22"/>
          <w:szCs w:val="22"/>
        </w:rPr>
        <w:t xml:space="preserve"> position)</w:t>
      </w:r>
      <w:r w:rsidRPr="00CB6109">
        <w:rPr>
          <w:rFonts w:ascii="Arial" w:hAnsi="Arial" w:cs="Arial"/>
          <w:sz w:val="22"/>
          <w:szCs w:val="22"/>
        </w:rPr>
        <w:t xml:space="preserve">: </w:t>
      </w:r>
    </w:p>
    <w:p w:rsidR="00F70885" w:rsidRPr="00CB6109" w:rsidRDefault="00F70885" w:rsidP="00F70885">
      <w:pPr>
        <w:rPr>
          <w:rFonts w:ascii="Arial" w:hAnsi="Arial" w:cs="Arial"/>
          <w:sz w:val="22"/>
          <w:szCs w:val="22"/>
        </w:rPr>
      </w:pPr>
    </w:p>
    <w:p w:rsidR="00F70885" w:rsidRPr="00CB6109" w:rsidRDefault="00F70885" w:rsidP="00F70885">
      <w:pPr>
        <w:rPr>
          <w:rFonts w:ascii="Arial" w:hAnsi="Arial" w:cs="Arial"/>
          <w:sz w:val="22"/>
          <w:szCs w:val="22"/>
        </w:rPr>
      </w:pPr>
      <w:r w:rsidRPr="00CB6109">
        <w:rPr>
          <w:rFonts w:ascii="Arial" w:hAnsi="Arial" w:cs="Arial"/>
          <w:sz w:val="22"/>
          <w:szCs w:val="22"/>
        </w:rPr>
        <w:t>The successful candidate will assist with the development and delivery of pork producer education and certification programs offered by the National Pork Board.  He or she will complete special projects and will work at various education activities during World Pork Expo.  He or she will also work with the Pork Quality Assurance Plus (PQA Plus), Tr</w:t>
      </w:r>
      <w:r>
        <w:rPr>
          <w:rFonts w:ascii="Arial" w:hAnsi="Arial" w:cs="Arial"/>
          <w:sz w:val="22"/>
          <w:szCs w:val="22"/>
        </w:rPr>
        <w:t xml:space="preserve">ansport </w:t>
      </w:r>
      <w:r w:rsidRPr="00CB6109">
        <w:rPr>
          <w:rFonts w:ascii="Arial" w:hAnsi="Arial" w:cs="Arial"/>
          <w:sz w:val="22"/>
          <w:szCs w:val="22"/>
        </w:rPr>
        <w:t>Quality Assurance (TQA), and the Youth PQA Plus programs a</w:t>
      </w:r>
      <w:r>
        <w:rPr>
          <w:rFonts w:ascii="Arial" w:hAnsi="Arial" w:cs="Arial"/>
          <w:sz w:val="22"/>
          <w:szCs w:val="22"/>
        </w:rPr>
        <w:t>s assigned.  The job(s) involve</w:t>
      </w:r>
      <w:r w:rsidRPr="00CB6109">
        <w:rPr>
          <w:rFonts w:ascii="Arial" w:hAnsi="Arial" w:cs="Arial"/>
          <w:sz w:val="22"/>
          <w:szCs w:val="22"/>
        </w:rPr>
        <w:t xml:space="preserve"> some travel to </w:t>
      </w:r>
      <w:r>
        <w:rPr>
          <w:rFonts w:ascii="Arial" w:hAnsi="Arial" w:cs="Arial"/>
          <w:sz w:val="22"/>
          <w:szCs w:val="22"/>
        </w:rPr>
        <w:t xml:space="preserve">events, </w:t>
      </w:r>
      <w:r w:rsidRPr="00CB6109">
        <w:rPr>
          <w:rFonts w:ascii="Arial" w:hAnsi="Arial" w:cs="Arial"/>
          <w:sz w:val="22"/>
          <w:szCs w:val="22"/>
        </w:rPr>
        <w:t xml:space="preserve">meetings, state fairs, and/or junior swine shows to represent Pork Checkoff.  Some of the projects include development of PowerPoint presentations, brochure development, graphics inventory, exam management for e-learning courses, curriculum development, as well </w:t>
      </w:r>
      <w:r>
        <w:rPr>
          <w:rFonts w:ascii="Arial" w:hAnsi="Arial" w:cs="Arial"/>
          <w:sz w:val="22"/>
          <w:szCs w:val="22"/>
        </w:rPr>
        <w:t>creating marketing/sales pieces for each of our items that we inventory and market to producers and</w:t>
      </w:r>
      <w:r w:rsidRPr="00CB6109">
        <w:rPr>
          <w:rFonts w:ascii="Arial" w:hAnsi="Arial" w:cs="Arial"/>
          <w:sz w:val="22"/>
          <w:szCs w:val="22"/>
        </w:rPr>
        <w:t xml:space="preserve"> other educational projects as they arise.  </w:t>
      </w:r>
    </w:p>
    <w:p w:rsidR="00F70885" w:rsidRPr="00CB6109" w:rsidRDefault="00F70885" w:rsidP="00F70885">
      <w:pPr>
        <w:ind w:left="720"/>
        <w:rPr>
          <w:rFonts w:ascii="Arial" w:hAnsi="Arial" w:cs="Arial"/>
          <w:sz w:val="22"/>
          <w:szCs w:val="22"/>
        </w:rPr>
      </w:pPr>
    </w:p>
    <w:p w:rsidR="00F70885" w:rsidRPr="00CB6109" w:rsidRDefault="00F70885" w:rsidP="00F70885">
      <w:pPr>
        <w:rPr>
          <w:rFonts w:ascii="Arial" w:hAnsi="Arial" w:cs="Arial"/>
          <w:color w:val="1F497D"/>
          <w:sz w:val="22"/>
          <w:szCs w:val="22"/>
        </w:rPr>
      </w:pPr>
      <w:r w:rsidRPr="00CB6109">
        <w:rPr>
          <w:rFonts w:ascii="Arial" w:hAnsi="Arial" w:cs="Arial"/>
          <w:sz w:val="22"/>
          <w:szCs w:val="22"/>
        </w:rPr>
        <w:t>A familiarity with the pork industry is recommended; an agriculture education or agricultural communication major is preferred.  Candidates should possess strong communication skills including written and telephone skills. Additionally, the successful candidate should be goal oriented and excel in leadership skills.  Some overnight travel may be required.</w:t>
      </w:r>
    </w:p>
    <w:p w:rsidR="00D706A8" w:rsidRDefault="00F70885">
      <w:bookmarkStart w:id="0" w:name="_GoBack"/>
      <w:bookmarkEnd w:id="0"/>
    </w:p>
    <w:sectPr w:rsidR="00D7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85"/>
    <w:rsid w:val="000407E8"/>
    <w:rsid w:val="003550F5"/>
    <w:rsid w:val="00F7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0075-1394-43A6-8AD4-89AC4DF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0885"/>
    <w:pPr>
      <w:spacing w:after="0" w:line="240" w:lineRule="auto"/>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Caroline G.</dc:creator>
  <cp:keywords/>
  <dc:description/>
  <cp:lastModifiedBy>Cotter, Caroline G.</cp:lastModifiedBy>
  <cp:revision>1</cp:revision>
  <dcterms:created xsi:type="dcterms:W3CDTF">2016-10-21T15:42:00Z</dcterms:created>
  <dcterms:modified xsi:type="dcterms:W3CDTF">2016-10-21T15:47:00Z</dcterms:modified>
</cp:coreProperties>
</file>